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9356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9356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Załącznik nr 6 do SIWZ</w:t>
      </w:r>
    </w:p>
    <w:p>
      <w:pPr>
        <w:pStyle w:val="Normal"/>
        <w:spacing w:lineRule="auto" w:line="240" w:before="0" w:after="0"/>
        <w:ind w:left="9356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Zamawiający:</w:t>
      </w:r>
    </w:p>
    <w:p>
      <w:pPr>
        <w:pStyle w:val="Normal"/>
        <w:spacing w:lineRule="auto" w:line="240" w:before="0" w:after="0"/>
        <w:ind w:left="935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Gmina Miejska Świeradów-Zdrój</w:t>
      </w:r>
    </w:p>
    <w:p>
      <w:pPr>
        <w:pStyle w:val="Normal"/>
        <w:spacing w:lineRule="auto" w:line="240" w:before="0" w:after="0"/>
        <w:ind w:left="935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11 Listopada 35</w:t>
      </w:r>
    </w:p>
    <w:p>
      <w:pPr>
        <w:pStyle w:val="Normal"/>
        <w:spacing w:lineRule="auto" w:line="240" w:before="0" w:after="0"/>
        <w:ind w:left="935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59-850 Świeradów-Zdrój</w:t>
      </w:r>
    </w:p>
    <w:p>
      <w:pPr>
        <w:pStyle w:val="Normal"/>
        <w:spacing w:lineRule="auto" w:line="240" w:before="0" w:after="0"/>
        <w:ind w:left="893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8931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…………………………………………………………………………</w:t>
      </w:r>
    </w:p>
    <w:p>
      <w:pPr>
        <w:pStyle w:val="Normal"/>
        <w:ind w:right="5953" w:hanging="0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cs="Times New Roman" w:ascii="Times New Roman" w:hAnsi="Times New Roman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…………………………………………………………………………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(imię, nazwisko, stanowisko/podstawa do  reprezentacji)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Wykaz dostaw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Przystępując do udziału w postępowaniu o udzielenie zamówienia publicznego pn. „Zakup serwerów wraz z oprogramowaniem” w ramach projektu pn. Rozwój systemów informatycznych w Gminie Miejskiej Świeradów-Zdrój w celu zwiększenia dostępności i jakości E-usług publicznych realizowanego z Regionalnego Programu Operacyjnego Województwa Dolnośląskiego na lata 2014-2020, II Osi Priorytetowej Technologie informacyjno-komunikacyjne, Działanie 2.1 E-usługi publiczne, Poddziałanie 2.1.1 E-usługi publiczne (E-usługi i otwarte zasoby publiczne), prowadzonego przez Gminę Miejską Świeradów-Zdrój, ul. 11-go Listopada 35, 59-850 Świeradów-Zdrój, oświadczamy, iż w okresie ostatnich trzech lat przed upływem terminu składania ofert wykonaliśmy następujące zamówienia: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i/>
          <w:i/>
          <w:sz w:val="18"/>
          <w:szCs w:val="18"/>
        </w:rPr>
      </w:pPr>
      <w:r>
        <w:rPr>
          <w:rFonts w:cs="Times New Roman" w:ascii="Times New Roman" w:hAnsi="Times New Roman"/>
          <w:b/>
          <w:bCs/>
          <w:i/>
          <w:sz w:val="18"/>
          <w:szCs w:val="1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bCs/>
          <w:sz w:val="24"/>
          <w:szCs w:val="24"/>
        </w:rPr>
      </w:r>
    </w:p>
    <w:tbl>
      <w:tblPr>
        <w:tblW w:w="1345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41"/>
        <w:gridCol w:w="5769"/>
        <w:gridCol w:w="2093"/>
        <w:gridCol w:w="2297"/>
        <w:gridCol w:w="2458"/>
      </w:tblGrid>
      <w:tr>
        <w:trPr>
          <w:trHeight w:val="1287" w:hRule="atLeast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jc w:val="center"/>
              <w:rPr>
                <w:rFonts w:eastAsia="Calibri"/>
                <w:b/>
                <w:b/>
                <w:color w:val="00000A"/>
                <w:sz w:val="20"/>
                <w:szCs w:val="20"/>
              </w:rPr>
            </w:pPr>
            <w:r>
              <w:rPr>
                <w:rFonts w:eastAsia="Calibri"/>
                <w:b/>
                <w:color w:val="00000A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>
        <w:trPr>
          <w:trHeight w:val="618" w:hRule="atLeast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>
          <w:trHeight w:val="638" w:hRule="atLeast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Do wykazu Wykonawca winien zał</w:t>
      </w:r>
      <w:r>
        <w:rPr>
          <w:rFonts w:cs="Times New Roman" w:ascii="Times New Roman" w:hAnsi="Times New Roman"/>
          <w:b/>
          <w:sz w:val="24"/>
          <w:szCs w:val="24"/>
        </w:rPr>
        <w:t>ą</w:t>
      </w:r>
      <w:r>
        <w:rPr>
          <w:rFonts w:cs="Times New Roman" w:ascii="Times New Roman" w:hAnsi="Times New Roman"/>
          <w:b/>
          <w:bCs/>
          <w:sz w:val="24"/>
          <w:szCs w:val="24"/>
        </w:rPr>
        <w:t>czy</w:t>
      </w:r>
      <w:r>
        <w:rPr>
          <w:rFonts w:cs="Times New Roman" w:ascii="Times New Roman" w:hAnsi="Times New Roman"/>
          <w:b/>
          <w:sz w:val="24"/>
          <w:szCs w:val="24"/>
        </w:rPr>
        <w:t xml:space="preserve">ć dowody </w:t>
      </w:r>
      <w:r>
        <w:rPr>
          <w:rFonts w:cs="Times New Roman" w:ascii="Times New Roman" w:hAnsi="Times New Roman"/>
          <w:b/>
          <w:bCs/>
          <w:sz w:val="24"/>
          <w:szCs w:val="24"/>
        </w:rPr>
        <w:t>określające czy ww. zamówienia zostały wykonane lub są wykonywane nale</w:t>
      </w:r>
      <w:r>
        <w:rPr>
          <w:rFonts w:cs="Times New Roman" w:ascii="Times New Roman" w:hAnsi="Times New Roman"/>
          <w:b/>
          <w:sz w:val="24"/>
          <w:szCs w:val="24"/>
        </w:rPr>
        <w:t>ż</w:t>
      </w:r>
      <w:r>
        <w:rPr>
          <w:rFonts w:cs="Times New Roman" w:ascii="Times New Roman" w:hAnsi="Times New Roman"/>
          <w:b/>
          <w:bCs/>
          <w:sz w:val="24"/>
          <w:szCs w:val="24"/>
        </w:rPr>
        <w:t>ycie.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Style w:val="Tabela-Siatka"/>
        <w:tblW w:w="1346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7"/>
        <w:gridCol w:w="5669"/>
      </w:tblGrid>
      <w:tr>
        <w:trPr/>
        <w:tc>
          <w:tcPr>
            <w:tcW w:w="77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……………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.……. 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(miejscowość)</w:t>
            </w: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,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dnia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(podpis)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before="0" w:after="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orient="landscape" w:w="16838" w:h="11906"/>
      <w:pgMar w:left="1417" w:right="851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25254845"/>
    </w:sdtPr>
    <w:sdtContent>
      <w:p>
        <w:pPr>
          <w:pStyle w:val="Stopka"/>
          <w:jc w:val="right"/>
          <w:rPr/>
        </w:pPr>
        <w:r>
          <w:rPr>
            <w:rFonts w:cs="Times New Roman" w:ascii="Times New Roman" w:hAnsi="Times New Roman"/>
          </w:rPr>
          <w:t xml:space="preserve">Strona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  <w:r>
          <w:rPr>
            <w:rFonts w:cs="Times New Roman" w:ascii="Times New Roman" w:hAnsi="Times New Roman"/>
          </w:rPr>
          <w:t xml:space="preserve"> z </w:t>
        </w:r>
        <w:r>
          <w:rPr>
            <w:rFonts w:cs="Times New Roman" w:ascii="Times New Roman" w:hAnsi="Times New Roman"/>
            <w:b/>
            <w:bCs/>
            <w:sz w:val="24"/>
            <w:szCs w:val="24"/>
          </w:rPr>
          <w:fldChar w:fldCharType="begin"/>
        </w:r>
        <w:r>
          <w:instrText> NUMPAGES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anchor behindDoc="0" distT="0" distB="9525" distL="114300" distR="114935" simplePos="0" locked="0" layoutInCell="1" allowOverlap="1" relativeHeight="2">
          <wp:simplePos x="0" y="0"/>
          <wp:positionH relativeFrom="column">
            <wp:align>center</wp:align>
          </wp:positionH>
          <wp:positionV relativeFrom="line">
            <wp:align>center</wp:align>
          </wp:positionV>
          <wp:extent cx="4971415" cy="619125"/>
          <wp:effectExtent l="0" t="0" r="0" b="0"/>
          <wp:wrapTight wrapText="bothSides">
            <wp:wrapPolygon edited="0">
              <wp:start x="-20" y="0"/>
              <wp:lineTo x="-20" y="21245"/>
              <wp:lineTo x="21517" y="21245"/>
              <wp:lineTo x="21517" y="0"/>
              <wp:lineTo x="-20" y="0"/>
            </wp:wrapPolygon>
          </wp:wrapTight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Gwka">
    <w:name w:val="Główka"/>
    <w:basedOn w:val="Normal"/>
    <w:link w:val="Nagwek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103c7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pl-PL" w:val="pl-PL" w:bidi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9c34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2BB10-E93E-408D-8B27-4B35B56D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LibreOffice/5.1.0.3$Windows_X86_64 LibreOffice_project/5e3e00a007d9b3b6efb6797a8b8e57b51ab1f737</Application>
  <Pages>2</Pages>
  <Words>177</Words>
  <Characters>1312</Characters>
  <CharactersWithSpaces>1465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2017-12-18T14:29:00Z</dcterms:created>
  <dc:creator/>
  <dc:description/>
  <dc:language>pl-PL</dc:language>
  <cp:lastModifiedBy/>
  <dcterms:modified xsi:type="dcterms:W3CDTF">2018-01-23T10:33:41Z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