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4D" w:rsidRDefault="00DA324D">
      <w:r>
        <w:t xml:space="preserve">             </w:t>
      </w:r>
    </w:p>
    <w:p w:rsidR="006554E5" w:rsidRDefault="00DA324D">
      <w:r>
        <w:t xml:space="preserve">              </w:t>
      </w:r>
      <w:r w:rsidR="006554E5">
        <w:t xml:space="preserve">Zgodnie  z zapisami art. 42 ab ustawy Prawo Łowieckie z dnia 13 października 1995 ( </w:t>
      </w:r>
      <w:proofErr w:type="spellStart"/>
      <w:r w:rsidR="006554E5">
        <w:t>Dz</w:t>
      </w:r>
      <w:proofErr w:type="spellEnd"/>
      <w:r w:rsidR="006554E5">
        <w:t xml:space="preserve"> U. 2017 ..</w:t>
      </w:r>
      <w:proofErr w:type="spellStart"/>
      <w:r w:rsidR="006554E5">
        <w:t>t..j</w:t>
      </w:r>
      <w:proofErr w:type="spellEnd"/>
      <w:r w:rsidR="006554E5">
        <w:t>. z dnia 2017.06.30 ze zm.)</w:t>
      </w:r>
      <w:r>
        <w:t xml:space="preserve"> przesyłam informację o planowanych polowaniach zbiorowych w Kole </w:t>
      </w:r>
      <w:bookmarkStart w:id="0" w:name="_GoBack"/>
      <w:bookmarkEnd w:id="0"/>
      <w:r>
        <w:t>Łowieckim ,,WIENIEC’’ w Świeradowie-Zdroju.</w:t>
      </w:r>
    </w:p>
    <w:tbl>
      <w:tblPr>
        <w:tblStyle w:val="Tabela-Siatka"/>
        <w:tblW w:w="9273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4600"/>
      </w:tblGrid>
      <w:tr w:rsidR="00A846CE" w:rsidTr="00A846CE">
        <w:trPr>
          <w:trHeight w:val="563"/>
        </w:trPr>
        <w:tc>
          <w:tcPr>
            <w:tcW w:w="1838" w:type="dxa"/>
          </w:tcPr>
          <w:p w:rsidR="006554E5" w:rsidRDefault="006554E5" w:rsidP="006554E5">
            <w:pPr>
              <w:jc w:val="center"/>
            </w:pPr>
          </w:p>
          <w:p w:rsidR="00A846CE" w:rsidRPr="006554E5" w:rsidRDefault="006554E5" w:rsidP="006554E5">
            <w:pPr>
              <w:jc w:val="center"/>
            </w:pPr>
            <w:r>
              <w:t>Termin polowania</w:t>
            </w:r>
          </w:p>
        </w:tc>
        <w:tc>
          <w:tcPr>
            <w:tcW w:w="1276" w:type="dxa"/>
          </w:tcPr>
          <w:p w:rsidR="00A846CE" w:rsidRDefault="00A846CE" w:rsidP="006554E5">
            <w:pPr>
              <w:jc w:val="center"/>
            </w:pPr>
            <w:r>
              <w:t>Godzina rozpoczęcia</w:t>
            </w:r>
          </w:p>
          <w:p w:rsidR="00A846CE" w:rsidRDefault="00A846CE" w:rsidP="006554E5">
            <w:pPr>
              <w:jc w:val="center"/>
            </w:pPr>
            <w:r>
              <w:t>polowania</w:t>
            </w:r>
          </w:p>
        </w:tc>
        <w:tc>
          <w:tcPr>
            <w:tcW w:w="1559" w:type="dxa"/>
          </w:tcPr>
          <w:p w:rsidR="00A846CE" w:rsidRDefault="00A846CE" w:rsidP="006554E5">
            <w:pPr>
              <w:jc w:val="center"/>
            </w:pPr>
            <w:r>
              <w:t>Godzina</w:t>
            </w:r>
          </w:p>
          <w:p w:rsidR="00A846CE" w:rsidRDefault="00A846CE" w:rsidP="006554E5">
            <w:pPr>
              <w:jc w:val="center"/>
            </w:pPr>
            <w:r>
              <w:t>zakończenia</w:t>
            </w:r>
          </w:p>
          <w:p w:rsidR="00A846CE" w:rsidRDefault="00A846CE" w:rsidP="006554E5">
            <w:pPr>
              <w:jc w:val="center"/>
            </w:pPr>
            <w:r>
              <w:t>polowania</w:t>
            </w:r>
          </w:p>
        </w:tc>
        <w:tc>
          <w:tcPr>
            <w:tcW w:w="4600" w:type="dxa"/>
          </w:tcPr>
          <w:p w:rsidR="006554E5" w:rsidRDefault="006554E5" w:rsidP="006554E5">
            <w:pPr>
              <w:jc w:val="center"/>
            </w:pPr>
          </w:p>
          <w:p w:rsidR="00A846CE" w:rsidRDefault="00A846CE" w:rsidP="006554E5">
            <w:pPr>
              <w:jc w:val="center"/>
            </w:pPr>
            <w:r>
              <w:t>Miejsce polowania</w:t>
            </w:r>
          </w:p>
        </w:tc>
      </w:tr>
      <w:tr w:rsidR="00A846CE" w:rsidTr="00A846CE">
        <w:trPr>
          <w:trHeight w:val="275"/>
        </w:trPr>
        <w:tc>
          <w:tcPr>
            <w:tcW w:w="1838" w:type="dxa"/>
          </w:tcPr>
          <w:p w:rsidR="00A846CE" w:rsidRDefault="00A846CE" w:rsidP="006554E5">
            <w:pPr>
              <w:jc w:val="center"/>
            </w:pPr>
            <w:r>
              <w:t>30.09.2018 r.</w:t>
            </w:r>
          </w:p>
        </w:tc>
        <w:tc>
          <w:tcPr>
            <w:tcW w:w="1276" w:type="dxa"/>
          </w:tcPr>
          <w:p w:rsidR="00A846CE" w:rsidRDefault="00A846CE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A846CE" w:rsidRDefault="00A846CE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A846CE" w:rsidRDefault="00A846CE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A846CE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06.10.2018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A846CE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07.10.2018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A846CE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13.10.2018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A846CE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14.10.2018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20</w:t>
            </w:r>
            <w:r>
              <w:t>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21</w:t>
            </w:r>
            <w:r>
              <w:t>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27</w:t>
            </w:r>
            <w:r>
              <w:t>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28</w:t>
            </w:r>
            <w:r>
              <w:t>.10.2018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03.11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04.11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10</w:t>
            </w:r>
            <w:r>
              <w:t>.11.2018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11.11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17</w:t>
            </w:r>
            <w:r>
              <w:t>.11.2018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18.11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24</w:t>
            </w:r>
            <w:r>
              <w:t>.11.2018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25.11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01.12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</w:t>
            </w:r>
            <w:r>
              <w:t>2.12</w:t>
            </w:r>
            <w:r>
              <w:t>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08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0</w:t>
            </w:r>
            <w:r>
              <w:t>9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15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16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22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23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24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29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87"/>
        </w:trPr>
        <w:tc>
          <w:tcPr>
            <w:tcW w:w="1838" w:type="dxa"/>
          </w:tcPr>
          <w:p w:rsidR="001D4F01" w:rsidRDefault="001D4F01" w:rsidP="006554E5">
            <w:pPr>
              <w:jc w:val="center"/>
            </w:pPr>
            <w:r>
              <w:t>30</w:t>
            </w:r>
            <w:r>
              <w:t>.12.2018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1D4F01" w:rsidTr="001D4F01">
        <w:trPr>
          <w:trHeight w:val="275"/>
        </w:trPr>
        <w:tc>
          <w:tcPr>
            <w:tcW w:w="1838" w:type="dxa"/>
          </w:tcPr>
          <w:p w:rsidR="001D4F01" w:rsidRDefault="00F57338" w:rsidP="006554E5">
            <w:pPr>
              <w:jc w:val="center"/>
            </w:pPr>
            <w:r>
              <w:t>01.01.2019</w:t>
            </w:r>
            <w:r w:rsidR="001D4F01">
              <w:t xml:space="preserve"> r.</w:t>
            </w:r>
          </w:p>
        </w:tc>
        <w:tc>
          <w:tcPr>
            <w:tcW w:w="1276" w:type="dxa"/>
          </w:tcPr>
          <w:p w:rsidR="001D4F01" w:rsidRDefault="001D4F01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1D4F01" w:rsidRDefault="001D4F01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1D4F01" w:rsidRDefault="001D4F01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75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05.01.2019</w:t>
            </w:r>
            <w:r>
              <w:t xml:space="preserve">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87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0</w:t>
            </w:r>
            <w:r>
              <w:t>6.01.2019</w:t>
            </w:r>
            <w:r>
              <w:t xml:space="preserve">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75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12</w:t>
            </w:r>
            <w:r>
              <w:t>.01.2019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87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13</w:t>
            </w:r>
            <w:r>
              <w:t>.01.2019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75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19</w:t>
            </w:r>
            <w:r>
              <w:t>.01.2019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87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20</w:t>
            </w:r>
            <w:r>
              <w:t>.01.2019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75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26</w:t>
            </w:r>
            <w:r>
              <w:t>.01.2019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  <w:tr w:rsidR="00F57338" w:rsidTr="00F57338">
        <w:trPr>
          <w:trHeight w:val="287"/>
        </w:trPr>
        <w:tc>
          <w:tcPr>
            <w:tcW w:w="1838" w:type="dxa"/>
          </w:tcPr>
          <w:p w:rsidR="00F57338" w:rsidRDefault="00F57338" w:rsidP="006554E5">
            <w:pPr>
              <w:jc w:val="center"/>
            </w:pPr>
            <w:r>
              <w:t>27</w:t>
            </w:r>
            <w:r>
              <w:t>.01.2019 r.</w:t>
            </w:r>
          </w:p>
        </w:tc>
        <w:tc>
          <w:tcPr>
            <w:tcW w:w="1276" w:type="dxa"/>
          </w:tcPr>
          <w:p w:rsidR="00F57338" w:rsidRDefault="00F57338" w:rsidP="006554E5">
            <w:pPr>
              <w:jc w:val="center"/>
            </w:pPr>
            <w:r>
              <w:t>8:00</w:t>
            </w:r>
          </w:p>
        </w:tc>
        <w:tc>
          <w:tcPr>
            <w:tcW w:w="1559" w:type="dxa"/>
          </w:tcPr>
          <w:p w:rsidR="00F57338" w:rsidRDefault="00F57338" w:rsidP="006554E5">
            <w:pPr>
              <w:jc w:val="center"/>
            </w:pPr>
            <w:r>
              <w:t>15:30</w:t>
            </w:r>
          </w:p>
        </w:tc>
        <w:tc>
          <w:tcPr>
            <w:tcW w:w="4600" w:type="dxa"/>
          </w:tcPr>
          <w:p w:rsidR="00F57338" w:rsidRDefault="00F57338" w:rsidP="006554E5">
            <w:pPr>
              <w:jc w:val="center"/>
            </w:pPr>
            <w:r>
              <w:t>Teren obwodów łowieckich nr 234 i 235</w:t>
            </w:r>
          </w:p>
        </w:tc>
      </w:tr>
    </w:tbl>
    <w:p w:rsidR="006D5509" w:rsidRDefault="006D5509" w:rsidP="006554E5">
      <w:pPr>
        <w:jc w:val="center"/>
      </w:pPr>
    </w:p>
    <w:sectPr w:rsidR="006D5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7E" w:rsidRDefault="00F54B7E" w:rsidP="00DA324D">
      <w:pPr>
        <w:spacing w:after="0" w:line="240" w:lineRule="auto"/>
      </w:pPr>
      <w:r>
        <w:separator/>
      </w:r>
    </w:p>
  </w:endnote>
  <w:endnote w:type="continuationSeparator" w:id="0">
    <w:p w:rsidR="00F54B7E" w:rsidRDefault="00F54B7E" w:rsidP="00DA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7E" w:rsidRDefault="00F54B7E" w:rsidP="00DA324D">
      <w:pPr>
        <w:spacing w:after="0" w:line="240" w:lineRule="auto"/>
      </w:pPr>
      <w:r>
        <w:separator/>
      </w:r>
    </w:p>
  </w:footnote>
  <w:footnote w:type="continuationSeparator" w:id="0">
    <w:p w:rsidR="00F54B7E" w:rsidRDefault="00F54B7E" w:rsidP="00DA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24D" w:rsidRDefault="00DA324D" w:rsidP="00DA324D">
    <w:pPr>
      <w:pStyle w:val="Nagwek"/>
      <w:jc w:val="right"/>
    </w:pPr>
    <w:r>
      <w:t>Świeradów-Zdrój dnia 13.09.2018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89"/>
    <w:rsid w:val="001C2589"/>
    <w:rsid w:val="001D4F01"/>
    <w:rsid w:val="006554E5"/>
    <w:rsid w:val="006D5509"/>
    <w:rsid w:val="00A846CE"/>
    <w:rsid w:val="00C62211"/>
    <w:rsid w:val="00DA324D"/>
    <w:rsid w:val="00F54B7E"/>
    <w:rsid w:val="00F5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5D0A1-223C-4A31-AFAB-49508EE4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24D"/>
  </w:style>
  <w:style w:type="paragraph" w:styleId="Stopka">
    <w:name w:val="footer"/>
    <w:basedOn w:val="Normalny"/>
    <w:link w:val="StopkaZnak"/>
    <w:uiPriority w:val="99"/>
    <w:unhideWhenUsed/>
    <w:rsid w:val="00DA3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Terlecki</dc:creator>
  <cp:keywords/>
  <dc:description/>
  <cp:lastModifiedBy>Jacek Terlecki</cp:lastModifiedBy>
  <cp:revision>3</cp:revision>
  <dcterms:created xsi:type="dcterms:W3CDTF">2018-09-13T08:25:00Z</dcterms:created>
  <dcterms:modified xsi:type="dcterms:W3CDTF">2018-09-13T09:18:00Z</dcterms:modified>
</cp:coreProperties>
</file>