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lowek5"/>
        <w:spacing w:before="0" w:after="0"/>
        <w:ind w:left="0" w:hanging="0"/>
        <w:rPr>
          <w:sz w:val="24"/>
          <w:szCs w:val="24"/>
        </w:rPr>
      </w:pPr>
      <w:r>
        <w:rPr>
          <w:rFonts w:ascii="Verdana" w:hAnsi="Verdana"/>
          <w:b w:val="false"/>
          <w:sz w:val="24"/>
          <w:szCs w:val="24"/>
        </w:rPr>
        <w:t>OGMiI.271.5.19</w:t>
      </w:r>
    </w:p>
    <w:p>
      <w:pPr>
        <w:pStyle w:val="Naglowek5"/>
        <w:spacing w:before="0" w:after="0"/>
        <w:ind w:left="0" w:hanging="0"/>
        <w:jc w:val="right"/>
        <w:rPr/>
      </w:pPr>
      <w:r>
        <w:rPr>
          <w:rFonts w:ascii="Verdana" w:hAnsi="Verdana"/>
          <w:b w:val="false"/>
          <w:sz w:val="24"/>
          <w:szCs w:val="24"/>
          <w:shd w:fill="FFFFFF" w:val="clear"/>
        </w:rPr>
        <w:t>Ś</w:t>
      </w:r>
      <w:r>
        <w:rPr>
          <w:rFonts w:ascii="Verdana" w:hAnsi="Verdana"/>
          <w:b w:val="false"/>
          <w:sz w:val="24"/>
          <w:szCs w:val="24"/>
        </w:rPr>
        <w:t>wieradów – Zdrój 2019-05-</w:t>
      </w:r>
      <w:r>
        <w:rPr>
          <w:rFonts w:ascii="Verdana" w:hAnsi="Verdana"/>
          <w:b w:val="false"/>
          <w:sz w:val="24"/>
          <w:szCs w:val="24"/>
        </w:rPr>
        <w:t>13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ind w:left="4678" w:hanging="0"/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4"/>
          <w:szCs w:val="24"/>
        </w:rPr>
        <w:t xml:space="preserve">Wykonawcy zainteresowani udziałem </w:t>
        <w:br/>
        <w:t>w postępowaniu</w:t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4"/>
          <w:szCs w:val="24"/>
        </w:rPr>
      </w:pPr>
      <w:r>
        <w:rPr>
          <w:rFonts w:cs="Tahoma" w:ascii="Verdana" w:hAnsi="Verdana"/>
          <w:color w:val="000000"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4"/>
          <w:szCs w:val="24"/>
        </w:rPr>
      </w:pPr>
      <w:r>
        <w:rPr>
          <w:rFonts w:cs="Tahoma" w:ascii="Verdana" w:hAnsi="Verdana"/>
          <w:color w:val="000000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Web"/>
        <w:shd w:val="clear" w:color="auto" w:fill="FFFFFF"/>
        <w:spacing w:lineRule="auto" w:line="276" w:beforeAutospacing="0" w:before="150" w:afterAutospacing="0" w:after="15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4"/>
          <w:szCs w:val="24"/>
        </w:rPr>
        <w:t>Szanowni Państwo,</w:t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jc w:val="both"/>
        <w:rPr/>
      </w:pPr>
      <w:r>
        <w:rPr>
          <w:rFonts w:cs="Tahoma" w:ascii="Verdana" w:hAnsi="Verdana"/>
          <w:sz w:val="24"/>
          <w:szCs w:val="24"/>
        </w:rPr>
        <w:t xml:space="preserve">Zamawiający w postępowaniu prowadzonym na podstawie przepisów ustawy z dnia 29 stycznia 2004 roku Prawo zamówień publicznych (Dz. U. z 2017 r. poz. 1559, ze zm.), </w:t>
        <w:br/>
        <w:t xml:space="preserve">w trybie </w:t>
      </w:r>
      <w:r>
        <w:rPr>
          <w:rFonts w:cs="Tahoma" w:ascii="Verdana" w:hAnsi="Verdana"/>
          <w:b/>
          <w:bCs/>
          <w:sz w:val="24"/>
          <w:szCs w:val="24"/>
        </w:rPr>
        <w:t>przetargu nieograniczonego</w:t>
      </w:r>
      <w:r>
        <w:rPr>
          <w:rFonts w:cs="Tahoma" w:ascii="Verdana" w:hAnsi="Verdana"/>
          <w:sz w:val="24"/>
          <w:szCs w:val="24"/>
        </w:rPr>
        <w:t xml:space="preserve">, na: </w:t>
      </w:r>
      <w:r>
        <w:rPr>
          <w:rFonts w:cs="Verdana" w:ascii="Verdana" w:hAnsi="Verdana"/>
          <w:b/>
          <w:bCs/>
          <w:sz w:val="24"/>
          <w:szCs w:val="24"/>
        </w:rPr>
        <w:t>„Ubezpieczenie majątku i innych interesów Gminy Miejskiej Świeradów-Zdrój wraz z jednostkami organizacyjnymi i instytucjami kultury”</w:t>
      </w:r>
      <w:r>
        <w:rPr>
          <w:rFonts w:ascii="Verdana" w:hAnsi="Verdana"/>
          <w:sz w:val="24"/>
          <w:szCs w:val="24"/>
        </w:rPr>
        <w:t xml:space="preserve">, </w:t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jc w:val="both"/>
        <w:rPr>
          <w:rFonts w:ascii="Verdana" w:hAnsi="Verdana"/>
          <w:sz w:val="24"/>
          <w:szCs w:val="24"/>
        </w:rPr>
      </w:pPr>
      <w:r>
        <w:rPr/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jc w:val="both"/>
        <w:rPr/>
      </w:pPr>
      <w:r>
        <w:rPr>
          <w:rFonts w:ascii="Verdana" w:hAnsi="Verdana"/>
          <w:sz w:val="24"/>
          <w:szCs w:val="24"/>
        </w:rPr>
        <w:t xml:space="preserve">Zamawiający informuje zainteresowanych Wykonawców iż do dnia 14.05.2019r. opublikuje odpowiedzi na pozostałe pytania Wykonawców i w związku z tym w dniu 14.05.2019 dokona przesunięcia terminu składania ofert na dzień 24.05.2019r. </w:t>
      </w:r>
    </w:p>
    <w:p>
      <w:pPr>
        <w:pStyle w:val="WWTekstpodstawowywcity3"/>
        <w:tabs>
          <w:tab w:val="left" w:pos="4536" w:leader="none"/>
        </w:tabs>
        <w:spacing w:lineRule="auto" w:line="276" w:before="0" w:after="0"/>
        <w:ind w:left="0" w:hanging="0"/>
        <w:jc w:val="left"/>
        <w:rPr>
          <w:rStyle w:val="Fontstyle01"/>
          <w:sz w:val="24"/>
          <w:szCs w:val="24"/>
        </w:rPr>
      </w:pPr>
      <w:r>
        <w:rPr>
          <w:sz w:val="24"/>
          <w:szCs w:val="24"/>
        </w:rPr>
      </w:r>
    </w:p>
    <w:p>
      <w:pPr>
        <w:pStyle w:val="WWTekstpodstawowywcity3"/>
        <w:tabs>
          <w:tab w:val="left" w:pos="4536" w:leader="none"/>
        </w:tabs>
        <w:spacing w:lineRule="auto" w:line="276" w:before="0" w:after="0"/>
        <w:ind w:left="0" w:hanging="0"/>
        <w:rPr>
          <w:rStyle w:val="Fontstyle21"/>
          <w:rFonts w:eastAsia="Arial Unicode MS"/>
        </w:rPr>
      </w:pPr>
      <w:r>
        <w:rPr/>
      </w:r>
    </w:p>
    <w:p>
      <w:pPr>
        <w:pStyle w:val="NormalWeb"/>
        <w:shd w:val="clear" w:color="auto" w:fill="FFFFFF"/>
        <w:spacing w:lineRule="auto" w:line="276" w:beforeAutospacing="0" w:before="150" w:afterAutospacing="0" w:after="150"/>
        <w:ind w:firstLine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4"/>
          <w:szCs w:val="24"/>
        </w:rPr>
        <w:t>Wykonawcy sporządzając ofertę zobowiązani są do uwzględnienia powyższych zmian.</w:t>
      </w:r>
    </w:p>
    <w:p>
      <w:pPr>
        <w:pStyle w:val="Normal"/>
        <w:rPr>
          <w:sz w:val="24"/>
          <w:szCs w:val="24"/>
          <w:lang w:eastAsia="pl-PL"/>
        </w:rPr>
      </w:pPr>
      <w:r>
        <w:rPr/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  <w:t>…………………………………………………</w:t>
      </w:r>
      <w:r>
        <w:rPr>
          <w:lang w:eastAsia="pl-PL"/>
        </w:rPr>
        <w:t>..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rFonts w:ascii="Verdana" w:hAnsi="Verdana"/>
          <w:sz w:val="18"/>
          <w:vertAlign w:val="superscript"/>
          <w:lang w:eastAsia="pl-PL"/>
        </w:rPr>
      </w:pPr>
      <w:r>
        <w:rPr>
          <w:rFonts w:ascii="Verdana" w:hAnsi="Verdana"/>
          <w:sz w:val="18"/>
          <w:vertAlign w:val="superscript"/>
          <w:lang w:eastAsia="pl-PL"/>
        </w:rPr>
        <w:t>(Zamawiający)</w:t>
      </w:r>
    </w:p>
    <w:p>
      <w:pPr>
        <w:pStyle w:val="Normal"/>
        <w:spacing w:before="0" w:after="160"/>
        <w:ind w:right="70" w:hanging="0"/>
        <w:rPr/>
      </w:pPr>
      <w:r>
        <w:rPr/>
      </w:r>
    </w:p>
    <w:p>
      <w:pPr>
        <w:pStyle w:val="Normal"/>
        <w:spacing w:before="0" w:after="160"/>
        <w:ind w:right="70" w:hanging="0"/>
        <w:rPr/>
      </w:pPr>
      <w:r>
        <w:rPr/>
      </w:r>
    </w:p>
    <w:p>
      <w:pPr>
        <w:pStyle w:val="Normal"/>
        <w:spacing w:before="0" w:after="160"/>
        <w:ind w:right="70" w:hanging="0"/>
        <w:rPr/>
      </w:pPr>
      <w:r>
        <w:rPr/>
      </w:r>
    </w:p>
    <w:p>
      <w:pPr>
        <w:pStyle w:val="Normal"/>
        <w:spacing w:before="0" w:after="160"/>
        <w:ind w:right="70" w:hanging="0"/>
        <w:rPr/>
      </w:pPr>
      <w:r>
        <w:rPr/>
      </w:r>
    </w:p>
    <w:p>
      <w:pPr>
        <w:pStyle w:val="Normal"/>
        <w:spacing w:before="0" w:after="160"/>
        <w:ind w:right="70" w:hanging="0"/>
        <w:rPr/>
      </w:pPr>
      <w:r>
        <w:rPr/>
        <w:t>Sporzadził: Monika Sautycz</w:t>
      </w:r>
    </w:p>
    <w:p>
      <w:pPr>
        <w:pStyle w:val="Normal"/>
        <w:spacing w:before="0" w:after="160"/>
        <w:ind w:right="70" w:hanging="0"/>
        <w:rPr/>
      </w:pPr>
      <w:r>
        <w:rPr/>
        <w:t>Insp. ds. Zamówień publicznych</w:t>
      </w:r>
    </w:p>
    <w:sectPr>
      <w:type w:val="nextPage"/>
      <w:pgSz w:w="11906" w:h="16838"/>
      <w:pgMar w:left="1417" w:right="1417" w:header="0" w:top="1276" w:footer="0" w:bottom="993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Verdana-Bold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7" w:customStyle="1">
    <w:name w:val="Font Style27"/>
    <w:uiPriority w:val="99"/>
    <w:qFormat/>
    <w:rsid w:val="007046d7"/>
    <w:rPr>
      <w:rFonts w:ascii="Arial Unicode MS" w:hAnsi="Arial Unicode MS" w:eastAsia="Arial Unicode MS" w:cs="Arial Unicode MS"/>
      <w:color w:val="000000"/>
      <w:sz w:val="18"/>
      <w:szCs w:val="18"/>
    </w:rPr>
  </w:style>
  <w:style w:type="character" w:styleId="FontStyle28" w:customStyle="1">
    <w:name w:val="Font Style28"/>
    <w:uiPriority w:val="99"/>
    <w:qFormat/>
    <w:rsid w:val="007046d7"/>
    <w:rPr>
      <w:rFonts w:ascii="Arial Unicode MS" w:hAnsi="Arial Unicode MS" w:eastAsia="Arial Unicode MS" w:cs="Arial Unicode MS"/>
      <w:b/>
      <w:bCs/>
      <w:color w:val="000000"/>
      <w:sz w:val="18"/>
      <w:szCs w:val="18"/>
    </w:rPr>
  </w:style>
  <w:style w:type="character" w:styleId="TekstpodstawowyZnak" w:customStyle="1">
    <w:name w:val="Tekst podstawowy Znak"/>
    <w:basedOn w:val="DefaultParagraphFont"/>
    <w:link w:val="Tretekstu"/>
    <w:uiPriority w:val="99"/>
    <w:qFormat/>
    <w:rsid w:val="007046d7"/>
    <w:rPr>
      <w:rFonts w:ascii="Times New Roman" w:hAnsi="Times New Roman" w:eastAsia="Times New Roman" w:cs="Times New Roman"/>
      <w:b/>
      <w:bCs/>
      <w:sz w:val="24"/>
      <w:szCs w:val="20"/>
      <w:lang w:val="x-none" w:eastAsia="x-none"/>
    </w:rPr>
  </w:style>
  <w:style w:type="character" w:styleId="Fontstyle01" w:customStyle="1">
    <w:name w:val="fontstyle01"/>
    <w:basedOn w:val="DefaultParagraphFont"/>
    <w:qFormat/>
    <w:rsid w:val="007046d7"/>
    <w:rPr>
      <w:rFonts w:ascii="Verdana" w:hAnsi="Verdana"/>
      <w:b w:val="false"/>
      <w:bCs w:val="false"/>
      <w:i w:val="false"/>
      <w:iCs w:val="false"/>
      <w:color w:val="00000A"/>
      <w:sz w:val="20"/>
      <w:szCs w:val="20"/>
    </w:rPr>
  </w:style>
  <w:style w:type="character" w:styleId="Fontstyle21" w:customStyle="1">
    <w:name w:val="fontstyle21"/>
    <w:basedOn w:val="DefaultParagraphFont"/>
    <w:qFormat/>
    <w:rsid w:val="007046d7"/>
    <w:rPr>
      <w:rFonts w:ascii="Verdana-Bold" w:hAnsi="Verdana-Bold"/>
      <w:b/>
      <w:bCs/>
      <w:i w:val="false"/>
      <w:iCs w:val="false"/>
      <w:color w:val="000000"/>
      <w:sz w:val="20"/>
      <w:szCs w:val="20"/>
    </w:rPr>
  </w:style>
  <w:style w:type="character" w:styleId="Redniasiatka1akcent2Znak" w:customStyle="1">
    <w:name w:val="Średnia siatka 1 — akcent 2 Znak"/>
    <w:uiPriority w:val="34"/>
    <w:qFormat/>
    <w:locked/>
    <w:rsid w:val="007046d7"/>
    <w:rPr>
      <w:rFonts w:ascii="Arial Unicode MS" w:hAnsi="Arial Unicode MS" w:eastAsia="Arial Unicode MS" w:cs="Arial Unicode MS"/>
      <w:sz w:val="24"/>
      <w:szCs w:val="24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7046d7"/>
    <w:rPr>
      <w:rFonts w:ascii="Courier New" w:hAnsi="Courier New" w:eastAsia="Times New Roman" w:cs="Times New Roman"/>
      <w:sz w:val="20"/>
      <w:szCs w:val="20"/>
      <w:lang w:eastAsia="pl-PL"/>
    </w:rPr>
  </w:style>
  <w:style w:type="character" w:styleId="FontStyle25" w:customStyle="1">
    <w:name w:val="Font Style25"/>
    <w:uiPriority w:val="99"/>
    <w:qFormat/>
    <w:rsid w:val="00b70c2e"/>
    <w:rPr>
      <w:rFonts w:ascii="Times New Roman" w:hAnsi="Times New Roman" w:cs="Times New Roman"/>
      <w:color w:val="000000"/>
      <w:sz w:val="18"/>
      <w:szCs w:val="18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ascii="Verdana" w:hAnsi="Verdana"/>
      <w:b/>
      <w:i w:val="false"/>
      <w:sz w:val="20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ascii="Verdana" w:hAnsi="Verdana"/>
      <w:sz w:val="20"/>
      <w:szCs w:val="20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ascii="Verdana" w:hAnsi="Verdana" w:eastAsia="Arial Unicode MS" w:cs="Arial"/>
      <w:sz w:val="20"/>
    </w:rPr>
  </w:style>
  <w:style w:type="character" w:styleId="ListLabel13" w:customStyle="1">
    <w:name w:val="ListLabel 13"/>
    <w:qFormat/>
    <w:rPr>
      <w:rFonts w:ascii="Verdana" w:hAnsi="Verdana" w:eastAsia="Arial Unicode MS" w:cs="Arial"/>
      <w:b w:val="false"/>
      <w:sz w:val="20"/>
    </w:rPr>
  </w:style>
  <w:style w:type="character" w:styleId="ListLabel14" w:customStyle="1">
    <w:name w:val="ListLabel 14"/>
    <w:qFormat/>
    <w:rPr>
      <w:b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b w:val="false"/>
    </w:rPr>
  </w:style>
  <w:style w:type="character" w:styleId="ListLabel17" w:customStyle="1">
    <w:name w:val="ListLabel 17"/>
    <w:qFormat/>
    <w:rPr>
      <w:b/>
    </w:rPr>
  </w:style>
  <w:style w:type="character" w:styleId="ListLabel18" w:customStyle="1">
    <w:name w:val="ListLabel 18"/>
    <w:qFormat/>
    <w:rPr>
      <w:b/>
    </w:rPr>
  </w:style>
  <w:style w:type="character" w:styleId="ListLabel19" w:customStyle="1">
    <w:name w:val="ListLabel 19"/>
    <w:qFormat/>
    <w:rPr>
      <w:b/>
    </w:rPr>
  </w:style>
  <w:style w:type="character" w:styleId="ListLabel20" w:customStyle="1">
    <w:name w:val="ListLabel 20"/>
    <w:qFormat/>
    <w:rPr>
      <w:b/>
    </w:rPr>
  </w:style>
  <w:style w:type="character" w:styleId="ListLabel21" w:customStyle="1">
    <w:name w:val="ListLabel 21"/>
    <w:qFormat/>
    <w:rPr>
      <w:b/>
    </w:rPr>
  </w:style>
  <w:style w:type="character" w:styleId="ListLabel22" w:customStyle="1">
    <w:name w:val="ListLabel 22"/>
    <w:qFormat/>
    <w:rPr>
      <w:rFonts w:ascii="Verdana" w:hAnsi="Verdana" w:eastAsia="Times New Roman" w:cs="Arial"/>
      <w:b w:val="false"/>
      <w:sz w:val="16"/>
    </w:rPr>
  </w:style>
  <w:style w:type="character" w:styleId="ListLabel23" w:customStyle="1">
    <w:name w:val="ListLabel 23"/>
    <w:qFormat/>
    <w:rPr>
      <w:rFonts w:ascii="Verdana" w:hAnsi="Verdana" w:eastAsia="Arial Unicode MS" w:cs="Arial"/>
      <w:b/>
      <w:sz w:val="20"/>
    </w:rPr>
  </w:style>
  <w:style w:type="character" w:styleId="ListLabel24" w:customStyle="1">
    <w:name w:val="ListLabel 24"/>
    <w:qFormat/>
    <w:rPr>
      <w:rFonts w:ascii="Verdana" w:hAnsi="Verdana"/>
      <w:b/>
      <w:sz w:val="20"/>
    </w:rPr>
  </w:style>
  <w:style w:type="character" w:styleId="ListLabel25" w:customStyle="1">
    <w:name w:val="ListLabel 25"/>
    <w:qFormat/>
    <w:rPr>
      <w:b w:val="false"/>
    </w:rPr>
  </w:style>
  <w:style w:type="character" w:styleId="ListLabel26" w:customStyle="1">
    <w:name w:val="ListLabel 26"/>
    <w:qFormat/>
    <w:rPr>
      <w:rFonts w:ascii="Verdana" w:hAnsi="Verdana"/>
      <w:b/>
      <w:sz w:val="20"/>
    </w:rPr>
  </w:style>
  <w:style w:type="character" w:styleId="ListLabel27" w:customStyle="1">
    <w:name w:val="ListLabel 27"/>
    <w:qFormat/>
    <w:rPr>
      <w:rFonts w:ascii="Verdana" w:hAnsi="Verdana"/>
      <w:b w:val="false"/>
    </w:rPr>
  </w:style>
  <w:style w:type="character" w:styleId="ListLabel28" w:customStyle="1">
    <w:name w:val="ListLabel 28"/>
    <w:qFormat/>
    <w:rPr>
      <w:rFonts w:ascii="Verdana" w:hAnsi="Verdana" w:eastAsia="Arial Unicode MS" w:cs="Arial"/>
      <w:sz w:val="20"/>
    </w:rPr>
  </w:style>
  <w:style w:type="character" w:styleId="ListLabel29" w:customStyle="1">
    <w:name w:val="ListLabel 29"/>
    <w:qFormat/>
    <w:rPr>
      <w:rFonts w:ascii="Verdana" w:hAnsi="Verdana" w:eastAsia="Arial Unicode MS" w:cs="Arial"/>
      <w:sz w:val="20"/>
      <w:szCs w:val="22"/>
    </w:rPr>
  </w:style>
  <w:style w:type="character" w:styleId="Domylnaczcionkaakapitu1" w:customStyle="1">
    <w:name w:val="Domyślna czcionka akapitu1"/>
    <w:qFormat/>
    <w:rsid w:val="00e051e4"/>
    <w:rPr/>
  </w:style>
  <w:style w:type="character" w:styleId="ListLabel30">
    <w:name w:val="ListLabel 30"/>
    <w:qFormat/>
    <w:rPr>
      <w:b/>
      <w:i w:val="false"/>
      <w:sz w:val="20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  <w:sz w:val="20"/>
      <w:szCs w:val="20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eastAsia="Arial Unicode MS" w:cs="Arial"/>
      <w:sz w:val="20"/>
    </w:rPr>
  </w:style>
  <w:style w:type="character" w:styleId="ListLabel50">
    <w:name w:val="ListLabel 50"/>
    <w:qFormat/>
    <w:rPr>
      <w:rFonts w:eastAsia="Arial Unicode MS" w:cs="Arial"/>
      <w:b w:val="false"/>
      <w:sz w:val="20"/>
    </w:rPr>
  </w:style>
  <w:style w:type="character" w:styleId="ListLabel51">
    <w:name w:val="ListLabel 51"/>
    <w:qFormat/>
    <w:rPr>
      <w:b/>
    </w:rPr>
  </w:style>
  <w:style w:type="character" w:styleId="ListLabel52">
    <w:name w:val="ListLabel 52"/>
    <w:qFormat/>
    <w:rPr>
      <w:b/>
    </w:rPr>
  </w:style>
  <w:style w:type="character" w:styleId="ListLabel53">
    <w:name w:val="ListLabel 53"/>
    <w:qFormat/>
    <w:rPr>
      <w:b w:val="false"/>
    </w:rPr>
  </w:style>
  <w:style w:type="character" w:styleId="ListLabel54">
    <w:name w:val="ListLabel 54"/>
    <w:qFormat/>
    <w:rPr>
      <w:b/>
    </w:rPr>
  </w:style>
  <w:style w:type="character" w:styleId="ListLabel55">
    <w:name w:val="ListLabel 55"/>
    <w:qFormat/>
    <w:rPr>
      <w:b/>
    </w:rPr>
  </w:style>
  <w:style w:type="character" w:styleId="ListLabel56">
    <w:name w:val="ListLabel 56"/>
    <w:qFormat/>
    <w:rPr>
      <w:b/>
    </w:rPr>
  </w:style>
  <w:style w:type="character" w:styleId="ListLabel57">
    <w:name w:val="ListLabel 57"/>
    <w:qFormat/>
    <w:rPr>
      <w:b/>
    </w:rPr>
  </w:style>
  <w:style w:type="character" w:styleId="ListLabel58">
    <w:name w:val="ListLabel 58"/>
    <w:qFormat/>
    <w:rPr>
      <w:b/>
    </w:rPr>
  </w:style>
  <w:style w:type="character" w:styleId="ListLabel59">
    <w:name w:val="ListLabel 59"/>
    <w:qFormat/>
    <w:rPr>
      <w:rFonts w:eastAsia="Times New Roman" w:cs="Arial"/>
      <w:b w:val="false"/>
      <w:sz w:val="16"/>
    </w:rPr>
  </w:style>
  <w:style w:type="character" w:styleId="ListLabel60">
    <w:name w:val="ListLabel 60"/>
    <w:qFormat/>
    <w:rPr>
      <w:rFonts w:eastAsia="Arial Unicode MS" w:cs="Arial"/>
      <w:b/>
      <w:sz w:val="20"/>
    </w:rPr>
  </w:style>
  <w:style w:type="character" w:styleId="ListLabel61">
    <w:name w:val="ListLabel 61"/>
    <w:qFormat/>
    <w:rPr>
      <w:b/>
      <w:sz w:val="20"/>
    </w:rPr>
  </w:style>
  <w:style w:type="character" w:styleId="ListLabel62">
    <w:name w:val="ListLabel 62"/>
    <w:qFormat/>
    <w:rPr>
      <w:b w:val="false"/>
    </w:rPr>
  </w:style>
  <w:style w:type="character" w:styleId="ListLabel63">
    <w:name w:val="ListLabel 63"/>
    <w:qFormat/>
    <w:rPr>
      <w:b/>
      <w:sz w:val="20"/>
    </w:rPr>
  </w:style>
  <w:style w:type="character" w:styleId="ListLabel64">
    <w:name w:val="ListLabel 64"/>
    <w:qFormat/>
    <w:rPr>
      <w:b w:val="false"/>
    </w:rPr>
  </w:style>
  <w:style w:type="character" w:styleId="ListLabel65">
    <w:name w:val="ListLabel 65"/>
    <w:qFormat/>
    <w:rPr>
      <w:rFonts w:eastAsia="Arial Unicode MS" w:cs="Arial"/>
      <w:sz w:val="20"/>
    </w:rPr>
  </w:style>
  <w:style w:type="character" w:styleId="ListLabel66">
    <w:name w:val="ListLabel 66"/>
    <w:qFormat/>
    <w:rPr>
      <w:rFonts w:eastAsia="Arial Unicode MS" w:cs="Arial"/>
      <w:sz w:val="20"/>
      <w:szCs w:val="22"/>
    </w:rPr>
  </w:style>
  <w:style w:type="character" w:styleId="ListLabel67">
    <w:name w:val="ListLabel 67"/>
    <w:qFormat/>
    <w:rPr>
      <w:rFonts w:cs="Verdana"/>
      <w:b w:val="false"/>
      <w:bCs/>
      <w:sz w:val="20"/>
    </w:rPr>
  </w:style>
  <w:style w:type="character" w:styleId="ListLabel68">
    <w:name w:val="ListLabel 68"/>
    <w:qFormat/>
    <w:rPr>
      <w:rFonts w:cs="Verdana"/>
      <w:b w:val="false"/>
      <w:bCs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link w:val="TekstpodstawowyZnak"/>
    <w:uiPriority w:val="99"/>
    <w:rsid w:val="007046d7"/>
    <w:pPr>
      <w:spacing w:lineRule="auto" w:line="240" w:before="0" w:after="0"/>
    </w:pPr>
    <w:rPr>
      <w:rFonts w:ascii="Times New Roman" w:hAnsi="Times New Roman" w:eastAsia="Times New Roman" w:cs="Times New Roman"/>
      <w:b/>
      <w:bCs/>
      <w:sz w:val="24"/>
      <w:szCs w:val="20"/>
      <w:lang w:val="x-none" w:eastAsia="x-none"/>
    </w:rPr>
  </w:style>
  <w:style w:type="paragraph" w:styleId="Lista">
    <w:name w:val="List"/>
    <w:basedOn w:val="Normal"/>
    <w:rsid w:val="007046d7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41" w:customStyle="1">
    <w:name w:val="Style4"/>
    <w:basedOn w:val="Normal"/>
    <w:uiPriority w:val="99"/>
    <w:qFormat/>
    <w:rsid w:val="005b04be"/>
    <w:pPr>
      <w:widowControl w:val="false"/>
      <w:spacing w:lineRule="exact" w:line="355" w:before="0" w:after="0"/>
      <w:jc w:val="center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5b04be"/>
    <w:pPr>
      <w:suppressAutoHyphens w:val="true"/>
      <w:spacing w:lineRule="auto" w:line="240" w:before="0" w:after="0"/>
      <w:ind w:left="720" w:hanging="0"/>
    </w:pPr>
    <w:rPr>
      <w:rFonts w:ascii="Times New Roman" w:hAnsi="Times New Roman" w:eastAsia="Times New Roman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qFormat/>
    <w:rsid w:val="007046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61" w:customStyle="1">
    <w:name w:val="Style6"/>
    <w:basedOn w:val="Normal"/>
    <w:uiPriority w:val="99"/>
    <w:qFormat/>
    <w:rsid w:val="007046d7"/>
    <w:pPr>
      <w:widowControl w:val="false"/>
      <w:spacing w:lineRule="auto" w:line="240" w:before="0" w:after="0"/>
      <w:jc w:val="center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15" w:customStyle="1">
    <w:name w:val="Style15"/>
    <w:basedOn w:val="Normal"/>
    <w:uiPriority w:val="99"/>
    <w:qFormat/>
    <w:rsid w:val="007046d7"/>
    <w:pPr>
      <w:widowControl w:val="false"/>
      <w:spacing w:lineRule="auto" w:line="240" w:before="0" w:after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0" w:customStyle="1">
    <w:name w:val="Style20"/>
    <w:basedOn w:val="Normal"/>
    <w:uiPriority w:val="99"/>
    <w:qFormat/>
    <w:rsid w:val="007046d7"/>
    <w:pPr>
      <w:widowControl w:val="false"/>
      <w:spacing w:lineRule="exact" w:line="230" w:before="0" w:after="0"/>
      <w:ind w:hanging="70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3" w:customStyle="1">
    <w:name w:val="Style23"/>
    <w:basedOn w:val="Normal"/>
    <w:uiPriority w:val="99"/>
    <w:qFormat/>
    <w:rsid w:val="007046d7"/>
    <w:pPr>
      <w:widowControl w:val="false"/>
      <w:spacing w:lineRule="auto" w:line="240" w:before="0" w:after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" w:customStyle="1">
    <w:name w:val="Styl"/>
    <w:qFormat/>
    <w:rsid w:val="007046d7"/>
    <w:pPr>
      <w:widowControl w:val="false"/>
      <w:bidi w:val="0"/>
      <w:spacing w:lineRule="auto" w:line="240"/>
      <w:jc w:val="left"/>
    </w:pPr>
    <w:rPr>
      <w:rFonts w:ascii="Arial" w:hAnsi="Arial" w:eastAsia="MS Mincho" w:cs="Arial"/>
      <w:color w:val="auto"/>
      <w:kern w:val="0"/>
      <w:sz w:val="24"/>
      <w:szCs w:val="24"/>
      <w:lang w:val="pl-PL" w:eastAsia="pl-PL" w:bidi="ar-SA"/>
    </w:rPr>
  </w:style>
  <w:style w:type="paragraph" w:styleId="Redniasiatka1akcent21" w:customStyle="1">
    <w:name w:val="Średnia siatka 1 — akcent 21"/>
    <w:basedOn w:val="Normal"/>
    <w:uiPriority w:val="34"/>
    <w:qFormat/>
    <w:rsid w:val="007046d7"/>
    <w:pPr>
      <w:widowControl w:val="false"/>
      <w:spacing w:lineRule="auto" w:line="240" w:before="0" w:after="0"/>
      <w:ind w:left="708" w:hanging="0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1" w:customStyle="1">
    <w:name w:val="1.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Awciety" w:customStyle="1">
    <w:name w:val="a) wciety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Akapitzlist1" w:customStyle="1">
    <w:name w:val="Akapit z listą1"/>
    <w:basedOn w:val="Normal"/>
    <w:qFormat/>
    <w:rsid w:val="007046d7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PlainText">
    <w:name w:val="Plain Text"/>
    <w:basedOn w:val="Normal"/>
    <w:link w:val="ZwykytekstZnak"/>
    <w:qFormat/>
    <w:rsid w:val="007046d7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l-PL"/>
    </w:rPr>
  </w:style>
  <w:style w:type="paragraph" w:styleId="Style16" w:customStyle="1">
    <w:name w:val="Style16"/>
    <w:basedOn w:val="Normal"/>
    <w:uiPriority w:val="99"/>
    <w:qFormat/>
    <w:rsid w:val="000f7a52"/>
    <w:pPr>
      <w:widowControl w:val="false"/>
      <w:spacing w:lineRule="exact" w:line="360" w:before="0" w:after="0"/>
      <w:ind w:firstLine="235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1" w:customStyle="1">
    <w:name w:val="Styl1"/>
    <w:basedOn w:val="Normal"/>
    <w:qFormat/>
    <w:rsid w:val="000f7a52"/>
    <w:pPr>
      <w:widowControl w:val="false"/>
      <w:spacing w:lineRule="auto" w:line="240" w:before="240" w:after="0"/>
      <w:jc w:val="both"/>
    </w:pPr>
    <w:rPr>
      <w:rFonts w:ascii="Arial" w:hAnsi="Arial" w:eastAsia="Times New Roman" w:cs="Arial"/>
      <w:sz w:val="24"/>
      <w:szCs w:val="24"/>
      <w:lang w:eastAsia="pl-PL"/>
    </w:rPr>
  </w:style>
  <w:style w:type="paragraph" w:styleId="Style19" w:customStyle="1">
    <w:name w:val="Style19"/>
    <w:basedOn w:val="Normal"/>
    <w:uiPriority w:val="99"/>
    <w:qFormat/>
    <w:rsid w:val="00b70c2e"/>
    <w:pPr>
      <w:widowControl w:val="false"/>
      <w:spacing w:lineRule="exact" w:line="230" w:before="0" w:after="0"/>
      <w:ind w:hanging="624"/>
      <w:jc w:val="both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Style21" w:customStyle="1">
    <w:name w:val="Style21"/>
    <w:basedOn w:val="Normal"/>
    <w:uiPriority w:val="99"/>
    <w:qFormat/>
    <w:rsid w:val="00235c5d"/>
    <w:pPr>
      <w:widowControl w:val="false"/>
      <w:spacing w:lineRule="exact" w:line="229" w:before="0" w:after="0"/>
      <w:ind w:hanging="720"/>
      <w:jc w:val="both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Zawartoramki" w:customStyle="1">
    <w:name w:val="Zawartość ramki"/>
    <w:basedOn w:val="Normal"/>
    <w:qFormat/>
    <w:pPr/>
    <w:rPr/>
  </w:style>
  <w:style w:type="paragraph" w:styleId="WWTekstpodstawowywcity3" w:customStyle="1">
    <w:name w:val="WW-Tekst podstawowy wcięty 3"/>
    <w:basedOn w:val="Normal"/>
    <w:qFormat/>
    <w:rsid w:val="004902fe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kern w:val="2"/>
      <w:sz w:val="24"/>
      <w:szCs w:val="20"/>
      <w:lang w:eastAsia="zh-CN"/>
    </w:rPr>
  </w:style>
  <w:style w:type="paragraph" w:styleId="Naglowek5" w:customStyle="1">
    <w:name w:val="naglowek 5"/>
    <w:basedOn w:val="Normal"/>
    <w:qFormat/>
    <w:rsid w:val="002c435f"/>
    <w:pPr>
      <w:tabs>
        <w:tab w:val="left" w:pos="-30146" w:leader="none"/>
      </w:tabs>
      <w:suppressAutoHyphens w:val="true"/>
      <w:snapToGrid w:val="false"/>
      <w:spacing w:lineRule="auto" w:line="240" w:before="238" w:after="238"/>
      <w:ind w:left="1134" w:hanging="1134"/>
    </w:pPr>
    <w:rPr>
      <w:rFonts w:ascii="Arial" w:hAnsi="Arial" w:eastAsia="Times New Roman" w:cs="Arial"/>
      <w:b/>
      <w:color w:val="000000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LibreOffice/6.0.5.2$Windows_X86_64 LibreOffice_project/54c8cbb85f300ac59db32fe8a675ff7683cd5a16</Application>
  <Pages>1</Pages>
  <Words>105</Words>
  <Characters>747</Characters>
  <CharactersWithSpaces>846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2018-07-12T08:03:00Z</dcterms:created>
  <dc:creator>Robert Rzepnicki</dc:creator>
  <dc:description/>
  <dc:language>pl-PL</dc:language>
  <cp:lastModifiedBy/>
  <cp:lastPrinted>2019-05-13T09:36:44Z</cp:lastPrinted>
  <dcterms:modified xsi:type="dcterms:W3CDTF">2019-05-13T09:37:09Z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